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5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694"/>
        <w:gridCol w:w="2806"/>
        <w:gridCol w:w="2552"/>
        <w:gridCol w:w="2404"/>
      </w:tblGrid>
      <w:tr w:rsidR="002D320A" w:rsidRPr="00F173E6" w:rsidTr="002D320A">
        <w:trPr>
          <w:trHeight w:val="342"/>
        </w:trPr>
        <w:tc>
          <w:tcPr>
            <w:tcW w:w="2694" w:type="dxa"/>
          </w:tcPr>
          <w:p w:rsidR="002D320A" w:rsidRPr="002D320A" w:rsidRDefault="002D320A" w:rsidP="002D320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20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2D320A" w:rsidRPr="00F173E6" w:rsidRDefault="002D320A" w:rsidP="002D320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20A">
              <w:rPr>
                <w:rFonts w:ascii="Times New Roman" w:hAnsi="Times New Roman" w:cs="Times New Roman"/>
                <w:b/>
                <w:sz w:val="28"/>
                <w:szCs w:val="28"/>
              </w:rPr>
              <w:t>предприятия</w:t>
            </w:r>
          </w:p>
        </w:tc>
        <w:tc>
          <w:tcPr>
            <w:tcW w:w="2806" w:type="dxa"/>
            <w:shd w:val="clear" w:color="auto" w:fill="auto"/>
          </w:tcPr>
          <w:p w:rsidR="002D320A" w:rsidRPr="002D320A" w:rsidRDefault="002D320A" w:rsidP="002D320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320A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proofErr w:type="gramStart"/>
            <w:r w:rsidRPr="002D320A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2D320A" w:rsidRPr="002D320A" w:rsidRDefault="002D320A" w:rsidP="002D320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320A">
              <w:rPr>
                <w:rFonts w:ascii="Times New Roman" w:hAnsi="Times New Roman" w:cs="Times New Roman"/>
                <w:sz w:val="28"/>
                <w:szCs w:val="28"/>
              </w:rPr>
              <w:t xml:space="preserve">обращения </w:t>
            </w:r>
            <w:proofErr w:type="gramStart"/>
            <w:r w:rsidRPr="002D320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2D320A" w:rsidRPr="002D320A" w:rsidRDefault="002D320A" w:rsidP="002D320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320A">
              <w:rPr>
                <w:rFonts w:ascii="Times New Roman" w:hAnsi="Times New Roman" w:cs="Times New Roman"/>
                <w:sz w:val="28"/>
                <w:szCs w:val="28"/>
              </w:rPr>
              <w:t>консультацией</w:t>
            </w:r>
          </w:p>
          <w:p w:rsidR="002D320A" w:rsidRPr="00436E46" w:rsidRDefault="002D320A" w:rsidP="002D320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D320A" w:rsidRPr="002D320A" w:rsidRDefault="002D320A" w:rsidP="002D320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320A"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  <w:proofErr w:type="gramStart"/>
            <w:r w:rsidRPr="002D320A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2D320A" w:rsidRPr="002D320A" w:rsidRDefault="002D320A" w:rsidP="002D320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320A">
              <w:rPr>
                <w:rFonts w:ascii="Times New Roman" w:hAnsi="Times New Roman" w:cs="Times New Roman"/>
                <w:sz w:val="28"/>
                <w:szCs w:val="28"/>
              </w:rPr>
              <w:t xml:space="preserve">обращения </w:t>
            </w:r>
            <w:proofErr w:type="gramStart"/>
            <w:r w:rsidRPr="002D320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</w:p>
          <w:p w:rsidR="002D320A" w:rsidRPr="002D320A" w:rsidRDefault="002D320A" w:rsidP="002D320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320A">
              <w:rPr>
                <w:rFonts w:ascii="Times New Roman" w:hAnsi="Times New Roman" w:cs="Times New Roman"/>
                <w:sz w:val="28"/>
                <w:szCs w:val="28"/>
              </w:rPr>
              <w:t>консультацией</w:t>
            </w:r>
          </w:p>
          <w:p w:rsidR="002D320A" w:rsidRPr="00F173E6" w:rsidRDefault="002D320A" w:rsidP="002D320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2D320A" w:rsidRPr="002D320A" w:rsidRDefault="002D320A" w:rsidP="002D320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320A">
              <w:rPr>
                <w:rFonts w:ascii="Times New Roman" w:hAnsi="Times New Roman" w:cs="Times New Roman"/>
                <w:sz w:val="28"/>
                <w:szCs w:val="28"/>
              </w:rPr>
              <w:t xml:space="preserve">Тематика </w:t>
            </w:r>
            <w:proofErr w:type="gramStart"/>
            <w:r w:rsidRPr="002D320A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2D320A" w:rsidRPr="002D320A" w:rsidRDefault="002D320A" w:rsidP="002D320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320A">
              <w:rPr>
                <w:rFonts w:ascii="Times New Roman" w:hAnsi="Times New Roman" w:cs="Times New Roman"/>
                <w:sz w:val="28"/>
                <w:szCs w:val="28"/>
              </w:rPr>
              <w:t>обращения</w:t>
            </w:r>
          </w:p>
          <w:p w:rsidR="002D320A" w:rsidRPr="00F173E6" w:rsidRDefault="002D320A" w:rsidP="002D320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225" w:rsidRPr="00F173E6" w:rsidTr="002D320A">
        <w:trPr>
          <w:trHeight w:val="342"/>
        </w:trPr>
        <w:tc>
          <w:tcPr>
            <w:tcW w:w="2694" w:type="dxa"/>
            <w:vMerge w:val="restart"/>
          </w:tcPr>
          <w:p w:rsidR="00EB5CAF" w:rsidRDefault="002D320A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РУП </w:t>
            </w:r>
          </w:p>
          <w:p w:rsidR="00E53225" w:rsidRPr="00F173E6" w:rsidRDefault="002D320A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53225" w:rsidRPr="00F173E6">
              <w:rPr>
                <w:rFonts w:ascii="Times New Roman" w:hAnsi="Times New Roman" w:cs="Times New Roman"/>
                <w:b/>
                <w:sz w:val="28"/>
                <w:szCs w:val="28"/>
              </w:rPr>
              <w:t>Лидский ЦСМС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806" w:type="dxa"/>
            <w:vMerge w:val="restart"/>
            <w:shd w:val="clear" w:color="auto" w:fill="auto"/>
          </w:tcPr>
          <w:p w:rsidR="00436E46" w:rsidRPr="00436E46" w:rsidRDefault="00A873F7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6E46">
              <w:rPr>
                <w:rFonts w:ascii="Times New Roman" w:hAnsi="Times New Roman" w:cs="Times New Roman"/>
                <w:sz w:val="28"/>
                <w:szCs w:val="28"/>
              </w:rPr>
              <w:t>231300,</w:t>
            </w:r>
            <w:r w:rsidR="00436E46" w:rsidRPr="00436E46">
              <w:rPr>
                <w:rFonts w:ascii="Times New Roman" w:hAnsi="Times New Roman" w:cs="Times New Roman"/>
                <w:sz w:val="28"/>
                <w:szCs w:val="28"/>
              </w:rPr>
              <w:t xml:space="preserve"> г. Лида, ул. Фабричная, д.12, </w:t>
            </w:r>
          </w:p>
          <w:p w:rsidR="00A873F7" w:rsidRPr="00436E46" w:rsidRDefault="00A873F7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6E46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436E46">
              <w:rPr>
                <w:rFonts w:ascii="Times New Roman" w:hAnsi="Times New Roman" w:cs="Times New Roman"/>
                <w:sz w:val="28"/>
                <w:szCs w:val="28"/>
              </w:rPr>
              <w:t>. 302</w:t>
            </w:r>
          </w:p>
          <w:p w:rsidR="00A873F7" w:rsidRPr="00F173E6" w:rsidRDefault="00A873F7" w:rsidP="00A873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303А</w:t>
            </w:r>
          </w:p>
        </w:tc>
        <w:tc>
          <w:tcPr>
            <w:tcW w:w="2552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8 (0154) </w:t>
            </w:r>
            <w:r w:rsidR="00436E46" w:rsidRPr="00436E46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436E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6E46" w:rsidRPr="00436E46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436E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6E46" w:rsidRPr="00436E4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техническое нормирование и стандартизация</w:t>
            </w:r>
          </w:p>
        </w:tc>
      </w:tr>
      <w:tr w:rsidR="00E53225" w:rsidRPr="00F173E6" w:rsidTr="002D320A">
        <w:trPr>
          <w:trHeight w:val="341"/>
        </w:trPr>
        <w:tc>
          <w:tcPr>
            <w:tcW w:w="2694" w:type="dxa"/>
            <w:vMerge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53225" w:rsidRPr="00F173E6" w:rsidRDefault="00A873F7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8 (0154) </w:t>
            </w:r>
            <w:r w:rsidR="00436E46" w:rsidRPr="00436E46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436E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6E46" w:rsidRPr="00436E46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436E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6E46" w:rsidRPr="00436E4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404" w:type="dxa"/>
          </w:tcPr>
          <w:p w:rsidR="00436E46" w:rsidRDefault="00436E46" w:rsidP="00A873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6E46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соответствия, </w:t>
            </w:r>
          </w:p>
          <w:p w:rsidR="00436E46" w:rsidRDefault="00436E46" w:rsidP="00A873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3F7" w:rsidRPr="00A873F7" w:rsidRDefault="00A873F7" w:rsidP="00A873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73F7">
              <w:rPr>
                <w:rFonts w:ascii="Times New Roman" w:hAnsi="Times New Roman" w:cs="Times New Roman"/>
                <w:sz w:val="28"/>
                <w:szCs w:val="28"/>
              </w:rPr>
              <w:t>системный менеджмент</w:t>
            </w:r>
          </w:p>
          <w:p w:rsidR="00A873F7" w:rsidRPr="00A873F7" w:rsidRDefault="00A873F7" w:rsidP="00A873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3225" w:rsidRPr="00F173E6" w:rsidRDefault="00A873F7" w:rsidP="00A873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73F7">
              <w:rPr>
                <w:rFonts w:ascii="Times New Roman" w:hAnsi="Times New Roman" w:cs="Times New Roman"/>
                <w:sz w:val="28"/>
                <w:szCs w:val="28"/>
              </w:rPr>
              <w:t>конкурсное движение в области качества</w:t>
            </w:r>
          </w:p>
        </w:tc>
      </w:tr>
      <w:tr w:rsidR="00E53225" w:rsidRPr="00F173E6" w:rsidTr="002D320A">
        <w:trPr>
          <w:trHeight w:val="341"/>
        </w:trPr>
        <w:tc>
          <w:tcPr>
            <w:tcW w:w="2694" w:type="dxa"/>
            <w:vMerge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6" w:type="dxa"/>
            <w:vMerge w:val="restart"/>
          </w:tcPr>
          <w:p w:rsidR="00A873F7" w:rsidRPr="00436E46" w:rsidRDefault="00A873F7" w:rsidP="00A873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6E46">
              <w:rPr>
                <w:rFonts w:ascii="Times New Roman" w:hAnsi="Times New Roman" w:cs="Times New Roman"/>
                <w:sz w:val="28"/>
                <w:szCs w:val="28"/>
              </w:rPr>
              <w:t>231300, г. Лида,</w:t>
            </w:r>
          </w:p>
          <w:p w:rsidR="00A873F7" w:rsidRDefault="00A873F7" w:rsidP="00A873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6E46">
              <w:rPr>
                <w:rFonts w:ascii="Times New Roman" w:hAnsi="Times New Roman" w:cs="Times New Roman"/>
                <w:sz w:val="28"/>
                <w:szCs w:val="28"/>
              </w:rPr>
              <w:t>ул. 8 Марта, д.14,</w:t>
            </w:r>
          </w:p>
          <w:p w:rsidR="00E53225" w:rsidRDefault="00436E46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6</w:t>
            </w:r>
          </w:p>
          <w:p w:rsidR="00436E46" w:rsidRPr="00F173E6" w:rsidRDefault="00436E46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20</w:t>
            </w:r>
          </w:p>
        </w:tc>
        <w:tc>
          <w:tcPr>
            <w:tcW w:w="2552" w:type="dxa"/>
          </w:tcPr>
          <w:p w:rsidR="00A873F7" w:rsidRPr="00F173E6" w:rsidRDefault="00A873F7" w:rsidP="00A873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8 (0154) </w:t>
            </w:r>
            <w:r w:rsidR="00436E46" w:rsidRPr="00436E46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436E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6E46" w:rsidRPr="00436E46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436E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6E46" w:rsidRPr="00436E46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E53225" w:rsidRPr="00F173E6" w:rsidRDefault="00436E46" w:rsidP="00A873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единства измерений</w:t>
            </w:r>
          </w:p>
        </w:tc>
      </w:tr>
      <w:tr w:rsidR="00E53225" w:rsidRPr="00F173E6" w:rsidTr="002D320A">
        <w:trPr>
          <w:trHeight w:val="341"/>
        </w:trPr>
        <w:tc>
          <w:tcPr>
            <w:tcW w:w="2694" w:type="dxa"/>
            <w:vMerge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 xml:space="preserve">8 (0154) </w:t>
            </w:r>
            <w:r w:rsidR="00436E46" w:rsidRPr="00436E46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436E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6E46" w:rsidRPr="00436E46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436E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6E46" w:rsidRPr="00436E46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404" w:type="dxa"/>
          </w:tcPr>
          <w:p w:rsidR="00A873F7" w:rsidRPr="00F173E6" w:rsidRDefault="00A873F7" w:rsidP="00A873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73E6">
              <w:rPr>
                <w:rFonts w:ascii="Times New Roman" w:hAnsi="Times New Roman" w:cs="Times New Roman"/>
                <w:sz w:val="28"/>
                <w:szCs w:val="28"/>
              </w:rPr>
              <w:t>испытания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3225" w:rsidRPr="00F173E6" w:rsidRDefault="00E53225" w:rsidP="00E532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7F37" w:rsidRPr="00244016" w:rsidRDefault="00467F37" w:rsidP="00244016"/>
    <w:sectPr w:rsidR="00467F37" w:rsidRPr="00244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571"/>
    <w:rsid w:val="0008217B"/>
    <w:rsid w:val="000845F9"/>
    <w:rsid w:val="000A084C"/>
    <w:rsid w:val="000B1824"/>
    <w:rsid w:val="00115586"/>
    <w:rsid w:val="0016341F"/>
    <w:rsid w:val="001A4B4C"/>
    <w:rsid w:val="001B21A3"/>
    <w:rsid w:val="00217D63"/>
    <w:rsid w:val="00243542"/>
    <w:rsid w:val="00244016"/>
    <w:rsid w:val="002702CE"/>
    <w:rsid w:val="002D320A"/>
    <w:rsid w:val="002D7A8E"/>
    <w:rsid w:val="0031177A"/>
    <w:rsid w:val="0032738E"/>
    <w:rsid w:val="00334525"/>
    <w:rsid w:val="00357F21"/>
    <w:rsid w:val="003615AA"/>
    <w:rsid w:val="003760CA"/>
    <w:rsid w:val="0038352E"/>
    <w:rsid w:val="003E32F7"/>
    <w:rsid w:val="003E746E"/>
    <w:rsid w:val="003F0002"/>
    <w:rsid w:val="00433571"/>
    <w:rsid w:val="00436E46"/>
    <w:rsid w:val="0045127D"/>
    <w:rsid w:val="00467F37"/>
    <w:rsid w:val="004B08BE"/>
    <w:rsid w:val="004E558B"/>
    <w:rsid w:val="005466EB"/>
    <w:rsid w:val="00555125"/>
    <w:rsid w:val="005821EF"/>
    <w:rsid w:val="00634155"/>
    <w:rsid w:val="00671D96"/>
    <w:rsid w:val="00776207"/>
    <w:rsid w:val="00793ABC"/>
    <w:rsid w:val="007C20D8"/>
    <w:rsid w:val="0081527A"/>
    <w:rsid w:val="00840DF9"/>
    <w:rsid w:val="00841410"/>
    <w:rsid w:val="009C49DD"/>
    <w:rsid w:val="009C5AE3"/>
    <w:rsid w:val="009D32F1"/>
    <w:rsid w:val="009E2143"/>
    <w:rsid w:val="00A06469"/>
    <w:rsid w:val="00A86247"/>
    <w:rsid w:val="00A873F7"/>
    <w:rsid w:val="00AC63AD"/>
    <w:rsid w:val="00AD47C9"/>
    <w:rsid w:val="00B10CDE"/>
    <w:rsid w:val="00B54248"/>
    <w:rsid w:val="00C76258"/>
    <w:rsid w:val="00C94D68"/>
    <w:rsid w:val="00CC1E06"/>
    <w:rsid w:val="00CF04D0"/>
    <w:rsid w:val="00D308DC"/>
    <w:rsid w:val="00D9136E"/>
    <w:rsid w:val="00DA7BA8"/>
    <w:rsid w:val="00DC3A03"/>
    <w:rsid w:val="00DF2B07"/>
    <w:rsid w:val="00E3224D"/>
    <w:rsid w:val="00E53225"/>
    <w:rsid w:val="00E63F2F"/>
    <w:rsid w:val="00E70CB3"/>
    <w:rsid w:val="00E90248"/>
    <w:rsid w:val="00EA10A2"/>
    <w:rsid w:val="00EB5CAF"/>
    <w:rsid w:val="00F00AB3"/>
    <w:rsid w:val="00F173E6"/>
    <w:rsid w:val="00F8463B"/>
    <w:rsid w:val="00F8551D"/>
    <w:rsid w:val="00FA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7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76258"/>
    <w:rPr>
      <w:b/>
      <w:bCs/>
    </w:rPr>
  </w:style>
  <w:style w:type="character" w:styleId="a5">
    <w:name w:val="Hyperlink"/>
    <w:rsid w:val="0084141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0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084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7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76258"/>
    <w:rPr>
      <w:b/>
      <w:bCs/>
    </w:rPr>
  </w:style>
  <w:style w:type="character" w:styleId="a5">
    <w:name w:val="Hyperlink"/>
    <w:rsid w:val="0084141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0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0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v.shyrokaya</dc:creator>
  <cp:lastModifiedBy>user</cp:lastModifiedBy>
  <cp:revision>2</cp:revision>
  <cp:lastPrinted>2025-10-04T13:02:00Z</cp:lastPrinted>
  <dcterms:created xsi:type="dcterms:W3CDTF">2025-10-07T06:33:00Z</dcterms:created>
  <dcterms:modified xsi:type="dcterms:W3CDTF">2025-10-07T06:33:00Z</dcterms:modified>
</cp:coreProperties>
</file>